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480"/>
        <w:gridCol w:w="3516"/>
      </w:tblGrid>
      <w:tr w:rsidR="000623E0" w:rsidRPr="00890681" w:rsidTr="000623E0">
        <w:tc>
          <w:tcPr>
            <w:tcW w:w="5637" w:type="dxa"/>
          </w:tcPr>
          <w:p w:rsidR="000623E0" w:rsidRDefault="000623E0" w:rsidP="000623E0">
            <w:pPr>
              <w:autoSpaceDE w:val="0"/>
              <w:autoSpaceDN w:val="0"/>
              <w:adjustRightInd w:val="0"/>
              <w:jc w:val="both"/>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r>
              <w:rPr>
                <w:rFonts w:eastAsia="Times New Roman" w:cstheme="minorHAnsi"/>
                <w:color w:val="000000"/>
                <w:kern w:val="36"/>
                <w:sz w:val="24"/>
                <w:szCs w:val="24"/>
                <w:lang w:eastAsia="en-GB"/>
              </w:rPr>
              <w:t xml:space="preserve"> </w:t>
            </w:r>
          </w:p>
          <w:p w:rsidR="000623E0" w:rsidRDefault="000C519C" w:rsidP="000623E0">
            <w:pPr>
              <w:autoSpaceDE w:val="0"/>
              <w:autoSpaceDN w:val="0"/>
              <w:adjustRightInd w:val="0"/>
              <w:jc w:val="both"/>
              <w:rPr>
                <w:rFonts w:cstheme="minorHAnsi"/>
                <w:bCs/>
                <w:color w:val="272627"/>
                <w:sz w:val="24"/>
                <w:szCs w:val="24"/>
              </w:rPr>
            </w:pPr>
            <w:r>
              <w:rPr>
                <w:rFonts w:cstheme="minorHAnsi"/>
                <w:b/>
                <w:bCs/>
                <w:color w:val="272627"/>
                <w:sz w:val="24"/>
                <w:szCs w:val="24"/>
              </w:rPr>
              <w:t>Reception/Year 1 Class Teacher 0.5 FTE Job Share</w:t>
            </w:r>
          </w:p>
          <w:p w:rsidR="000C519C" w:rsidRPr="000C519C" w:rsidRDefault="000C519C" w:rsidP="000623E0">
            <w:pPr>
              <w:autoSpaceDE w:val="0"/>
              <w:autoSpaceDN w:val="0"/>
              <w:adjustRightInd w:val="0"/>
              <w:jc w:val="both"/>
              <w:rPr>
                <w:rFonts w:cstheme="minorHAnsi"/>
                <w:bCs/>
                <w:color w:val="272627"/>
                <w:sz w:val="24"/>
                <w:szCs w:val="24"/>
              </w:rPr>
            </w:pPr>
            <w:r>
              <w:rPr>
                <w:rFonts w:cstheme="minorHAnsi"/>
                <w:bCs/>
                <w:color w:val="272627"/>
                <w:sz w:val="24"/>
                <w:szCs w:val="24"/>
              </w:rPr>
              <w:t xml:space="preserve">Temporary - </w:t>
            </w:r>
            <w:r w:rsidRPr="00527B9F">
              <w:rPr>
                <w:rFonts w:cstheme="minorHAnsi"/>
                <w:color w:val="272626"/>
                <w:sz w:val="24"/>
                <w:szCs w:val="24"/>
              </w:rPr>
              <w:t>Initially one year contract with the</w:t>
            </w:r>
            <w:r>
              <w:rPr>
                <w:rFonts w:cstheme="minorHAnsi"/>
                <w:color w:val="272626"/>
                <w:sz w:val="24"/>
                <w:szCs w:val="24"/>
              </w:rPr>
              <w:t xml:space="preserve"> possibility of a permanent position</w:t>
            </w:r>
          </w:p>
        </w:tc>
        <w:tc>
          <w:tcPr>
            <w:tcW w:w="3605" w:type="dxa"/>
          </w:tcPr>
          <w:p w:rsidR="000623E0" w:rsidRPr="00890681" w:rsidRDefault="000623E0" w:rsidP="000623E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r>
              <w:rPr>
                <w:rFonts w:eastAsia="Times New Roman" w:cstheme="minorHAnsi"/>
                <w:color w:val="000000"/>
                <w:kern w:val="36"/>
                <w:sz w:val="24"/>
                <w:szCs w:val="24"/>
                <w:lang w:eastAsia="en-GB"/>
              </w:rPr>
              <w:t>Leadenham C E Primary School, Main Road, Leadenham, LN5 0QB</w:t>
            </w:r>
          </w:p>
          <w:p w:rsidR="000623E0" w:rsidRPr="00890681" w:rsidRDefault="000623E0" w:rsidP="000623E0">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bookmarkStart w:id="0" w:name="_GoBack"/>
        <w:bookmarkEnd w:id="0"/>
      </w:tr>
    </w:tbl>
    <w:p w:rsidR="00CE7EC9" w:rsidRPr="00890681" w:rsidRDefault="00CE7EC9" w:rsidP="00376AE6">
      <w:pPr>
        <w:pStyle w:val="z-BottomofForm"/>
        <w:jc w:val="left"/>
        <w:rPr>
          <w:rFonts w:cstheme="minorHAnsi"/>
          <w:sz w:val="24"/>
          <w:szCs w:val="24"/>
        </w:rPr>
      </w:pPr>
    </w:p>
    <w:sectPr w:rsidR="00CE7EC9" w:rsidRPr="008906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C1" w:rsidRDefault="00C32FC1">
    <w:pPr>
      <w:pStyle w:val="Header"/>
    </w:pPr>
    <w:r>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124D7"/>
    <w:rsid w:val="000623E0"/>
    <w:rsid w:val="000732BD"/>
    <w:rsid w:val="00082025"/>
    <w:rsid w:val="00084D05"/>
    <w:rsid w:val="0008610C"/>
    <w:rsid w:val="000862B1"/>
    <w:rsid w:val="000A517B"/>
    <w:rsid w:val="000C519C"/>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B57BB"/>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E7AD92"/>
  <w15:docId w15:val="{FCAE334A-5276-4461-B116-A91DE342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BC3C-350B-44C3-9087-F7CE0B45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Nicci Snook</cp:lastModifiedBy>
  <cp:revision>3</cp:revision>
  <cp:lastPrinted>2018-05-21T12:55:00Z</cp:lastPrinted>
  <dcterms:created xsi:type="dcterms:W3CDTF">2019-12-15T19:42:00Z</dcterms:created>
  <dcterms:modified xsi:type="dcterms:W3CDTF">2020-03-05T09:38:00Z</dcterms:modified>
</cp:coreProperties>
</file>